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96657">
        <w:rPr>
          <w:b/>
          <w:bCs/>
        </w:rPr>
        <w:t>7</w:t>
      </w:r>
      <w:r w:rsidR="00376A01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270D5E">
        <w:rPr>
          <w:b/>
          <w:bCs/>
        </w:rPr>
        <w:t xml:space="preserve">   </w:t>
      </w:r>
      <w:r w:rsidR="00E252A8">
        <w:rPr>
          <w:b/>
          <w:bCs/>
        </w:rPr>
        <w:t xml:space="preserve">           </w:t>
      </w:r>
      <w:r w:rsidR="00773747">
        <w:rPr>
          <w:b/>
          <w:bCs/>
        </w:rPr>
        <w:t xml:space="preserve">    </w:t>
      </w:r>
      <w:r w:rsidR="00E252A8">
        <w:rPr>
          <w:b/>
          <w:bCs/>
        </w:rPr>
        <w:t xml:space="preserve">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73747">
        <w:rPr>
          <w:b/>
          <w:bCs/>
        </w:rPr>
        <w:t>2</w:t>
      </w:r>
      <w:r w:rsidR="00131FF8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773747">
        <w:rPr>
          <w:b/>
          <w:bCs/>
        </w:rPr>
        <w:t>ок</w:t>
      </w:r>
      <w:r w:rsidR="00270D5E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B5B8C" w:rsidRPr="00BB5B8C">
        <w:rPr>
          <w:bCs/>
          <w:color w:val="000000"/>
          <w:spacing w:val="-2"/>
        </w:rPr>
        <w:t>Материалы строительные разные</w:t>
      </w:r>
      <w:r w:rsidR="00376A01" w:rsidRPr="00376A01">
        <w:rPr>
          <w:bCs/>
          <w:color w:val="000000"/>
          <w:spacing w:val="-2"/>
        </w:rPr>
        <w:t>, регулирующие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CD39C1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73747">
        <w:rPr>
          <w:b/>
        </w:rPr>
        <w:t>2</w:t>
      </w:r>
      <w:r w:rsidR="00131FF8">
        <w:rPr>
          <w:b/>
        </w:rPr>
        <w:t>9</w:t>
      </w:r>
      <w:r w:rsidR="003660B5" w:rsidRPr="003660B5">
        <w:rPr>
          <w:b/>
        </w:rPr>
        <w:t xml:space="preserve">» </w:t>
      </w:r>
      <w:r w:rsidR="00773747">
        <w:rPr>
          <w:b/>
        </w:rPr>
        <w:t>ок</w:t>
      </w:r>
      <w:r w:rsidR="00270D5E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B61F6">
        <w:rPr>
          <w:b/>
        </w:rPr>
        <w:t>1</w:t>
      </w:r>
      <w:r w:rsidR="00131FF8">
        <w:rPr>
          <w:b/>
        </w:rPr>
        <w:t>2</w:t>
      </w:r>
      <w:r w:rsidR="003660B5" w:rsidRPr="00763B28">
        <w:rPr>
          <w:b/>
        </w:rPr>
        <w:t xml:space="preserve">» </w:t>
      </w:r>
      <w:r w:rsidR="00773747">
        <w:rPr>
          <w:b/>
        </w:rPr>
        <w:t>но</w:t>
      </w:r>
      <w:r w:rsidR="00CD39C1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96657">
        <w:t>7</w:t>
      </w:r>
      <w:r w:rsidR="00376A01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7374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73747" w:rsidRPr="00C3607B" w:rsidRDefault="0077374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73747" w:rsidRPr="0052741A" w:rsidRDefault="00773747" w:rsidP="0078679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73747" w:rsidRPr="000354F6" w:rsidRDefault="00773747" w:rsidP="007867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77374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73747" w:rsidRPr="00C3607B" w:rsidRDefault="0077374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73747" w:rsidRPr="00C3607B" w:rsidRDefault="00773747" w:rsidP="0078679D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73747" w:rsidRPr="00C3607B" w:rsidRDefault="00773747" w:rsidP="007867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bookmarkStart w:id="0" w:name="_GoBack"/>
      <w:bookmarkEnd w:id="0"/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773747">
        <w:rPr>
          <w:b/>
          <w:color w:val="FF0000"/>
        </w:rPr>
        <w:t>2</w:t>
      </w:r>
      <w:r w:rsidR="00131FF8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773747">
        <w:rPr>
          <w:b/>
          <w:color w:val="FF0000"/>
        </w:rPr>
        <w:t>ок</w:t>
      </w:r>
      <w:r w:rsidR="00270D5E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по «</w:t>
      </w:r>
      <w:r w:rsidR="00BB61F6">
        <w:rPr>
          <w:b/>
          <w:color w:val="FF0000"/>
        </w:rPr>
        <w:t>1</w:t>
      </w:r>
      <w:r w:rsidR="00131FF8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773747">
        <w:rPr>
          <w:b/>
          <w:color w:val="FF0000"/>
        </w:rPr>
        <w:t>но</w:t>
      </w:r>
      <w:r w:rsidR="00CD39C1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73747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73747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773747" w:rsidRDefault="00773747" w:rsidP="00EC73BF">
      <w:pPr>
        <w:pStyle w:val="a3"/>
        <w:ind w:firstLine="0"/>
        <w:jc w:val="both"/>
        <w:rPr>
          <w:sz w:val="22"/>
          <w:szCs w:val="22"/>
        </w:rPr>
      </w:pPr>
    </w:p>
    <w:p w:rsidR="00773747" w:rsidRDefault="00773747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773747" w:rsidRPr="00F1719D" w:rsidTr="00773747">
        <w:trPr>
          <w:trHeight w:val="593"/>
        </w:trPr>
        <w:tc>
          <w:tcPr>
            <w:tcW w:w="2915" w:type="pct"/>
          </w:tcPr>
          <w:p w:rsidR="00773747" w:rsidRPr="002A1091" w:rsidRDefault="00773747" w:rsidP="00EF1D41">
            <w:r w:rsidRPr="002A1091">
              <w:t>Начальник транспортного управления</w:t>
            </w:r>
            <w:r>
              <w:t xml:space="preserve">                                        </w:t>
            </w:r>
          </w:p>
        </w:tc>
        <w:tc>
          <w:tcPr>
            <w:tcW w:w="2085" w:type="pct"/>
            <w:gridSpan w:val="3"/>
            <w:shd w:val="clear" w:color="auto" w:fill="auto"/>
          </w:tcPr>
          <w:p w:rsidR="00773747" w:rsidRPr="002A1091" w:rsidRDefault="00773747" w:rsidP="00EF1D41">
            <w:r w:rsidRPr="002A1091">
              <w:t xml:space="preserve">           </w:t>
            </w:r>
            <w:r>
              <w:t xml:space="preserve">                      </w:t>
            </w:r>
            <w:r w:rsidRPr="002A1091">
              <w:t xml:space="preserve"> </w:t>
            </w:r>
            <w:r>
              <w:t xml:space="preserve">    </w:t>
            </w:r>
            <w:r w:rsidRPr="002A1091">
              <w:t xml:space="preserve"> Р. А. </w:t>
            </w:r>
            <w:proofErr w:type="spellStart"/>
            <w:r w:rsidRPr="002A1091">
              <w:t>Покотыло</w:t>
            </w:r>
            <w:proofErr w:type="spellEnd"/>
            <w:r>
              <w:t xml:space="preserve"> </w:t>
            </w:r>
          </w:p>
        </w:tc>
      </w:tr>
      <w:tr w:rsidR="00773747" w:rsidTr="00773747">
        <w:trPr>
          <w:trHeight w:val="331"/>
        </w:trPr>
        <w:tc>
          <w:tcPr>
            <w:tcW w:w="5000" w:type="pct"/>
            <w:gridSpan w:val="4"/>
          </w:tcPr>
          <w:p w:rsidR="00773747" w:rsidRPr="002A1091" w:rsidRDefault="00773747" w:rsidP="00EF1D41"/>
        </w:tc>
      </w:tr>
      <w:tr w:rsidR="00773747" w:rsidTr="00691133">
        <w:trPr>
          <w:trHeight w:val="246"/>
        </w:trPr>
        <w:tc>
          <w:tcPr>
            <w:tcW w:w="3081" w:type="pct"/>
            <w:gridSpan w:val="2"/>
          </w:tcPr>
          <w:p w:rsidR="00773747" w:rsidRPr="002A1091" w:rsidRDefault="00773747" w:rsidP="00EF1D41"/>
        </w:tc>
        <w:tc>
          <w:tcPr>
            <w:tcW w:w="1919" w:type="pct"/>
            <w:gridSpan w:val="2"/>
            <w:shd w:val="clear" w:color="auto" w:fill="auto"/>
          </w:tcPr>
          <w:p w:rsidR="00773747" w:rsidRPr="002A1091" w:rsidRDefault="00773747" w:rsidP="00EF1D41"/>
        </w:tc>
      </w:tr>
      <w:tr w:rsidR="00773747" w:rsidTr="00FC7E3B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773747" w:rsidRPr="002A1091" w:rsidRDefault="00773747" w:rsidP="00EF1D41"/>
        </w:tc>
      </w:tr>
    </w:tbl>
    <w:p w:rsidR="00270D5E" w:rsidRDefault="00270D5E" w:rsidP="00EC73BF">
      <w:pPr>
        <w:pStyle w:val="a3"/>
        <w:ind w:firstLine="0"/>
        <w:jc w:val="both"/>
        <w:rPr>
          <w:sz w:val="22"/>
          <w:szCs w:val="22"/>
        </w:rPr>
      </w:pPr>
    </w:p>
    <w:sectPr w:rsidR="00270D5E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FF8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D5E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76A01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747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A3514"/>
    <w:rsid w:val="00BB2DCE"/>
    <w:rsid w:val="00BB5B8C"/>
    <w:rsid w:val="00BB61F6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39C1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96657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A351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A351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E7289-C3E3-4556-9E1B-397797465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469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34</cp:revision>
  <cp:lastPrinted>2019-10-24T09:24:00Z</cp:lastPrinted>
  <dcterms:created xsi:type="dcterms:W3CDTF">2019-02-13T10:09:00Z</dcterms:created>
  <dcterms:modified xsi:type="dcterms:W3CDTF">2019-10-29T04:37:00Z</dcterms:modified>
</cp:coreProperties>
</file>